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42A" w:rsidRPr="005A14A1" w:rsidRDefault="001A442A" w:rsidP="001A442A">
      <w:pPr>
        <w:tabs>
          <w:tab w:val="left" w:pos="1985"/>
        </w:tabs>
        <w:ind w:firstLine="709"/>
        <w:jc w:val="center"/>
        <w:rPr>
          <w:b/>
          <w:color w:val="000000"/>
        </w:rPr>
      </w:pPr>
      <w:r w:rsidRPr="005A14A1">
        <w:rPr>
          <w:b/>
          <w:noProof/>
          <w:color w:val="000000"/>
          <w:lang w:val="uk-UA" w:eastAsia="uk-UA"/>
        </w:rPr>
        <w:drawing>
          <wp:inline distT="0" distB="0" distL="0" distR="0">
            <wp:extent cx="504825" cy="6858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442A" w:rsidRPr="005A14A1" w:rsidRDefault="001A442A" w:rsidP="001A442A">
      <w:pPr>
        <w:tabs>
          <w:tab w:val="left" w:pos="1985"/>
        </w:tabs>
        <w:ind w:firstLine="709"/>
        <w:jc w:val="center"/>
        <w:rPr>
          <w:b/>
          <w:color w:val="000000"/>
        </w:rPr>
      </w:pPr>
    </w:p>
    <w:p w:rsidR="001A442A" w:rsidRPr="005A14A1" w:rsidRDefault="001A442A" w:rsidP="001A442A">
      <w:pPr>
        <w:pStyle w:val="1"/>
        <w:rPr>
          <w:sz w:val="24"/>
        </w:rPr>
      </w:pPr>
      <w:r w:rsidRPr="005A14A1">
        <w:rPr>
          <w:sz w:val="24"/>
        </w:rPr>
        <w:t>КАГАРЛИЦЬКА  МІСЬКА  РАДА  VІІІ  СКЛИКАННЯ</w:t>
      </w:r>
    </w:p>
    <w:p w:rsidR="001A442A" w:rsidRPr="005A14A1" w:rsidRDefault="001A442A" w:rsidP="001A442A">
      <w:pPr>
        <w:ind w:firstLine="709"/>
        <w:jc w:val="center"/>
        <w:rPr>
          <w:b/>
        </w:rPr>
      </w:pPr>
      <w:r w:rsidRPr="005A14A1">
        <w:rPr>
          <w:b/>
        </w:rPr>
        <w:t xml:space="preserve">                                                                                                 ПРОЄКТ</w:t>
      </w:r>
    </w:p>
    <w:p w:rsidR="001A442A" w:rsidRPr="005A14A1" w:rsidRDefault="001A442A" w:rsidP="001A442A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</w:rPr>
      </w:pPr>
      <w:proofErr w:type="gramStart"/>
      <w:r w:rsidRPr="005A14A1">
        <w:rPr>
          <w:b/>
        </w:rPr>
        <w:t>Р</w:t>
      </w:r>
      <w:proofErr w:type="gramEnd"/>
      <w:r w:rsidRPr="005A14A1">
        <w:rPr>
          <w:b/>
        </w:rPr>
        <w:t>ІШЕННЯ</w:t>
      </w:r>
    </w:p>
    <w:p w:rsidR="001A442A" w:rsidRPr="005A14A1" w:rsidRDefault="001A442A" w:rsidP="001A442A">
      <w:pPr>
        <w:tabs>
          <w:tab w:val="left" w:pos="0"/>
          <w:tab w:val="center" w:pos="4818"/>
          <w:tab w:val="left" w:pos="7755"/>
        </w:tabs>
        <w:ind w:firstLine="709"/>
        <w:rPr>
          <w:b/>
        </w:rPr>
      </w:pPr>
      <w:r w:rsidRPr="005A14A1">
        <w:rPr>
          <w:b/>
        </w:rPr>
        <w:t>.2024</w:t>
      </w:r>
      <w:r w:rsidRPr="005A14A1">
        <w:rPr>
          <w:b/>
        </w:rPr>
        <w:tab/>
      </w:r>
      <w:r w:rsidRPr="005A14A1">
        <w:rPr>
          <w:b/>
        </w:rPr>
        <w:tab/>
      </w:r>
      <w:r w:rsidRPr="005A14A1">
        <w:rPr>
          <w:b/>
        </w:rPr>
        <w:tab/>
        <w:t>м. Кагарлик</w:t>
      </w:r>
    </w:p>
    <w:p w:rsidR="001A442A" w:rsidRPr="005A14A1" w:rsidRDefault="001A442A" w:rsidP="00641D76">
      <w:pPr>
        <w:rPr>
          <w:rStyle w:val="20"/>
          <w:rFonts w:ascii="Times New Roman" w:hAnsi="Times New Roman"/>
          <w:color w:val="auto"/>
          <w:sz w:val="24"/>
          <w:szCs w:val="24"/>
        </w:rPr>
      </w:pPr>
    </w:p>
    <w:p w:rsidR="009D4076" w:rsidRPr="005A14A1" w:rsidRDefault="009D4076" w:rsidP="00641D76">
      <w:pPr>
        <w:rPr>
          <w:rStyle w:val="20"/>
          <w:rFonts w:ascii="Times New Roman" w:hAnsi="Times New Roman"/>
          <w:color w:val="auto"/>
          <w:sz w:val="24"/>
          <w:szCs w:val="24"/>
          <w:lang w:val="uk-UA"/>
        </w:rPr>
      </w:pPr>
      <w:r w:rsidRPr="005A14A1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Про затвердження технічної документації із землеустрою щодо </w:t>
      </w:r>
    </w:p>
    <w:p w:rsidR="009D4076" w:rsidRPr="005A14A1" w:rsidRDefault="009D4076" w:rsidP="00641D76">
      <w:pPr>
        <w:rPr>
          <w:rStyle w:val="20"/>
          <w:rFonts w:ascii="Times New Roman" w:hAnsi="Times New Roman"/>
          <w:color w:val="000000"/>
          <w:sz w:val="24"/>
          <w:szCs w:val="24"/>
          <w:lang w:val="uk-UA"/>
        </w:rPr>
      </w:pPr>
      <w:r w:rsidRPr="005A14A1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встановлення (відновлення) меж  земельної ділянки в натурі </w:t>
      </w:r>
      <w:r w:rsidRPr="005A14A1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>(на місцевості)</w:t>
      </w:r>
    </w:p>
    <w:p w:rsidR="003E6C3D" w:rsidRPr="005A14A1" w:rsidRDefault="00F066E8" w:rsidP="00641D76">
      <w:pPr>
        <w:rPr>
          <w:rStyle w:val="20"/>
          <w:rFonts w:ascii="Times New Roman" w:hAnsi="Times New Roman"/>
          <w:color w:val="000000"/>
          <w:sz w:val="24"/>
          <w:szCs w:val="24"/>
          <w:lang w:val="uk-UA"/>
        </w:rPr>
      </w:pPr>
      <w:r w:rsidRPr="005A14A1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>Удод Григорію Миколайовичу</w:t>
      </w:r>
      <w:r w:rsidR="009D4076" w:rsidRPr="005A14A1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 xml:space="preserve"> в м. Кагарлик, </w:t>
      </w:r>
      <w:r w:rsidRPr="005A14A1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>про</w:t>
      </w:r>
      <w:r w:rsidR="009D4076" w:rsidRPr="005A14A1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 xml:space="preserve">в. </w:t>
      </w:r>
      <w:r w:rsidRPr="005A14A1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>Ватутіна, 5</w:t>
      </w:r>
    </w:p>
    <w:p w:rsidR="009D4076" w:rsidRPr="005A14A1" w:rsidRDefault="009D4076" w:rsidP="00641D76">
      <w:pPr>
        <w:rPr>
          <w:rStyle w:val="20"/>
          <w:rFonts w:ascii="Times New Roman" w:hAnsi="Times New Roman"/>
          <w:color w:val="000000"/>
          <w:sz w:val="24"/>
          <w:szCs w:val="24"/>
          <w:lang w:val="uk-UA"/>
        </w:rPr>
      </w:pPr>
      <w:r w:rsidRPr="005A14A1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 xml:space="preserve">для будівництва і обслуговування житлового будинку, господарських будівель </w:t>
      </w:r>
    </w:p>
    <w:p w:rsidR="009D4076" w:rsidRPr="005A14A1" w:rsidRDefault="009D4076" w:rsidP="00641D76">
      <w:pPr>
        <w:rPr>
          <w:rStyle w:val="20"/>
          <w:rFonts w:ascii="Times New Roman" w:hAnsi="Times New Roman"/>
          <w:color w:val="000000"/>
          <w:sz w:val="24"/>
          <w:szCs w:val="24"/>
          <w:lang w:val="uk-UA"/>
        </w:rPr>
      </w:pPr>
      <w:r w:rsidRPr="005A14A1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>і споруд (присадибна ділянка) (</w:t>
      </w:r>
      <w:smartTag w:uri="urn:schemas-microsoft-com:office:smarttags" w:element="metricconverter">
        <w:smartTagPr>
          <w:attr w:name="ProductID" w:val="0,1000 га"/>
        </w:smartTagPr>
        <w:r w:rsidRPr="005A14A1">
          <w:rPr>
            <w:rStyle w:val="20"/>
            <w:rFonts w:ascii="Times New Roman" w:hAnsi="Times New Roman"/>
            <w:color w:val="000000"/>
            <w:sz w:val="24"/>
            <w:szCs w:val="24"/>
            <w:lang w:val="uk-UA"/>
          </w:rPr>
          <w:t>0,1000 га</w:t>
        </w:r>
      </w:smartTag>
      <w:r w:rsidRPr="005A14A1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>)</w:t>
      </w:r>
    </w:p>
    <w:p w:rsidR="009D4076" w:rsidRPr="005A14A1" w:rsidRDefault="009D4076" w:rsidP="00AF13B0">
      <w:pPr>
        <w:ind w:firstLine="709"/>
        <w:jc w:val="center"/>
        <w:rPr>
          <w:lang w:val="uk-UA"/>
        </w:rPr>
      </w:pPr>
    </w:p>
    <w:p w:rsidR="009D4076" w:rsidRPr="005A14A1" w:rsidRDefault="009D4076" w:rsidP="00742C67">
      <w:pPr>
        <w:ind w:firstLine="708"/>
        <w:jc w:val="both"/>
        <w:rPr>
          <w:b/>
          <w:color w:val="000000"/>
          <w:lang w:val="uk-UA"/>
        </w:rPr>
      </w:pPr>
      <w:r w:rsidRPr="005A14A1">
        <w:rPr>
          <w:color w:val="000000"/>
          <w:lang w:val="uk-UA"/>
        </w:rPr>
        <w:t xml:space="preserve">Розглянувши </w:t>
      </w:r>
      <w:r w:rsidR="001D4EB3" w:rsidRPr="005A14A1">
        <w:rPr>
          <w:color w:val="000000"/>
          <w:lang w:val="uk-UA"/>
        </w:rPr>
        <w:t>клопотання ПП «Єдиний центр</w:t>
      </w:r>
      <w:r w:rsidR="00F5792C" w:rsidRPr="005A14A1">
        <w:rPr>
          <w:color w:val="000000"/>
          <w:lang w:val="uk-UA"/>
        </w:rPr>
        <w:t>»</w:t>
      </w:r>
      <w:r w:rsidRPr="005A14A1">
        <w:rPr>
          <w:color w:val="000000"/>
          <w:lang w:val="uk-UA"/>
        </w:rPr>
        <w:t xml:space="preserve"> та матеріали технічної документації із землеустрою розробленої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</w:t>
      </w:r>
      <w:r w:rsidR="00F066E8" w:rsidRPr="005A14A1">
        <w:rPr>
          <w:color w:val="000000"/>
          <w:lang w:val="uk-UA"/>
        </w:rPr>
        <w:t>Удод Григорію Миколайовичу</w:t>
      </w:r>
      <w:r w:rsidRPr="005A14A1">
        <w:rPr>
          <w:color w:val="000000"/>
          <w:lang w:val="uk-UA"/>
        </w:rPr>
        <w:t xml:space="preserve"> </w:t>
      </w:r>
      <w:r w:rsidRPr="005A14A1">
        <w:rPr>
          <w:lang w:val="uk-UA"/>
        </w:rPr>
        <w:t>в м</w:t>
      </w:r>
      <w:r w:rsidRPr="005A14A1">
        <w:rPr>
          <w:color w:val="000000"/>
          <w:lang w:val="uk-UA"/>
        </w:rPr>
        <w:t xml:space="preserve">. Кагарлик, </w:t>
      </w:r>
      <w:r w:rsidR="00F066E8" w:rsidRPr="005A14A1">
        <w:rPr>
          <w:color w:val="000000"/>
          <w:lang w:val="uk-UA"/>
        </w:rPr>
        <w:t>про</w:t>
      </w:r>
      <w:r w:rsidRPr="005A14A1">
        <w:rPr>
          <w:color w:val="000000"/>
          <w:lang w:val="uk-UA"/>
        </w:rPr>
        <w:t xml:space="preserve">в. </w:t>
      </w:r>
      <w:r w:rsidR="00F066E8" w:rsidRPr="005A14A1">
        <w:rPr>
          <w:color w:val="000000"/>
          <w:lang w:val="uk-UA"/>
        </w:rPr>
        <w:t>Ватутіна, 5</w:t>
      </w:r>
      <w:r w:rsidRPr="005A14A1">
        <w:rPr>
          <w:color w:val="000000"/>
          <w:lang w:val="uk-UA"/>
        </w:rPr>
        <w:t>,</w:t>
      </w:r>
      <w:r w:rsidRPr="005A14A1">
        <w:rPr>
          <w:lang w:val="uk-UA"/>
        </w:rPr>
        <w:t xml:space="preserve"> відповідно до ст. 12, 40, 81, 118, 121 Земельного кодексу України, Закону України «Про місцеве самоврядування в Україні», та Закону України «Про землеустрій», </w:t>
      </w:r>
      <w:r w:rsidR="005A14A1" w:rsidRPr="005A14A1">
        <w:rPr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5A14A1" w:rsidRPr="005A14A1">
        <w:rPr>
          <w:b/>
          <w:lang w:val="uk-UA"/>
        </w:rPr>
        <w:t>сесія міської ради вирішила:</w:t>
      </w:r>
    </w:p>
    <w:p w:rsidR="009D4076" w:rsidRPr="005A14A1" w:rsidRDefault="009D4076" w:rsidP="001779CD">
      <w:pPr>
        <w:ind w:firstLine="993"/>
        <w:jc w:val="both"/>
        <w:rPr>
          <w:color w:val="000000"/>
          <w:lang w:val="uk-UA"/>
        </w:rPr>
      </w:pPr>
    </w:p>
    <w:p w:rsidR="009D4076" w:rsidRPr="005A14A1" w:rsidRDefault="009D4076" w:rsidP="001779CD">
      <w:pPr>
        <w:jc w:val="both"/>
        <w:rPr>
          <w:lang w:val="uk-UA"/>
        </w:rPr>
      </w:pPr>
      <w:r w:rsidRPr="005A14A1">
        <w:rPr>
          <w:lang w:val="uk-UA"/>
        </w:rPr>
        <w:t xml:space="preserve">            1. Затвердити</w:t>
      </w:r>
      <w:r w:rsidRPr="005A14A1">
        <w:rPr>
          <w:b/>
          <w:lang w:val="uk-UA"/>
        </w:rPr>
        <w:t xml:space="preserve"> </w:t>
      </w:r>
      <w:r w:rsidR="00F066E8" w:rsidRPr="005A14A1">
        <w:rPr>
          <w:lang w:val="uk-UA"/>
        </w:rPr>
        <w:t>Удод Григорію Миколайовичу</w:t>
      </w:r>
      <w:r w:rsidRPr="005A14A1">
        <w:rPr>
          <w:b/>
          <w:lang w:val="uk-UA"/>
        </w:rPr>
        <w:t xml:space="preserve"> </w:t>
      </w:r>
      <w:r w:rsidRPr="005A14A1">
        <w:rPr>
          <w:rStyle w:val="20"/>
          <w:rFonts w:ascii="Times New Roman" w:hAnsi="Times New Roman"/>
          <w:b w:val="0"/>
          <w:color w:val="auto"/>
          <w:sz w:val="24"/>
          <w:szCs w:val="24"/>
          <w:lang w:val="uk-UA"/>
        </w:rPr>
        <w:t xml:space="preserve">технічну документацію із землеустрою щодо встановлення (відновлення) меж земельної ділянки в натурі (на місцевості) </w:t>
      </w:r>
      <w:r w:rsidRPr="005A14A1">
        <w:rPr>
          <w:rStyle w:val="20"/>
          <w:rFonts w:ascii="Times New Roman" w:hAnsi="Times New Roman"/>
          <w:b w:val="0"/>
          <w:color w:val="000000"/>
          <w:sz w:val="24"/>
          <w:szCs w:val="24"/>
          <w:lang w:val="uk-UA"/>
        </w:rPr>
        <w:t>в м</w:t>
      </w:r>
      <w:r w:rsidRPr="005A14A1">
        <w:rPr>
          <w:color w:val="000000"/>
          <w:lang w:val="uk-UA"/>
        </w:rPr>
        <w:t>.</w:t>
      </w:r>
      <w:r w:rsidR="00F5792C" w:rsidRPr="005A14A1">
        <w:rPr>
          <w:color w:val="000000"/>
          <w:lang w:val="uk-UA"/>
        </w:rPr>
        <w:t> </w:t>
      </w:r>
      <w:r w:rsidRPr="005A14A1">
        <w:rPr>
          <w:color w:val="000000"/>
          <w:lang w:val="uk-UA"/>
        </w:rPr>
        <w:t xml:space="preserve">Кагарлик, </w:t>
      </w:r>
      <w:r w:rsidR="001C48E1" w:rsidRPr="005A14A1">
        <w:rPr>
          <w:color w:val="000000"/>
          <w:lang w:val="uk-UA"/>
        </w:rPr>
        <w:t>про</w:t>
      </w:r>
      <w:r w:rsidRPr="005A14A1">
        <w:rPr>
          <w:color w:val="000000"/>
          <w:lang w:val="uk-UA"/>
        </w:rPr>
        <w:t xml:space="preserve">в. </w:t>
      </w:r>
      <w:r w:rsidR="001C48E1" w:rsidRPr="005A14A1">
        <w:rPr>
          <w:color w:val="000000"/>
          <w:lang w:val="uk-UA"/>
        </w:rPr>
        <w:t>Ватутіна, 5</w:t>
      </w:r>
      <w:r w:rsidRPr="005A14A1">
        <w:rPr>
          <w:rStyle w:val="20"/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для будівництва і обслуговування житлового будинку, господарських будівель і споруд (присадибна ділянка) </w:t>
      </w:r>
      <w:r w:rsidRPr="005A14A1">
        <w:rPr>
          <w:rStyle w:val="10"/>
          <w:b w:val="0"/>
          <w:color w:val="000000"/>
          <w:lang w:val="uk-UA"/>
        </w:rPr>
        <w:t>загальною площею</w:t>
      </w:r>
      <w:r w:rsidRPr="005A14A1">
        <w:rPr>
          <w:color w:val="000000"/>
          <w:lang w:val="uk-UA"/>
        </w:rPr>
        <w:t xml:space="preserve"> </w:t>
      </w:r>
      <w:smartTag w:uri="urn:schemas-microsoft-com:office:smarttags" w:element="metricconverter">
        <w:smartTagPr>
          <w:attr w:name="ProductID" w:val="0,1000 га"/>
        </w:smartTagPr>
        <w:r w:rsidRPr="005A14A1">
          <w:rPr>
            <w:color w:val="000000"/>
          </w:rPr>
          <w:t>0,</w:t>
        </w:r>
        <w:r w:rsidRPr="005A14A1">
          <w:rPr>
            <w:color w:val="000000"/>
            <w:lang w:val="uk-UA"/>
          </w:rPr>
          <w:t xml:space="preserve">1000 </w:t>
        </w:r>
        <w:r w:rsidRPr="005A14A1">
          <w:rPr>
            <w:color w:val="000000"/>
          </w:rPr>
          <w:t>га</w:t>
        </w:r>
      </w:smartTag>
      <w:r w:rsidRPr="005A14A1">
        <w:rPr>
          <w:lang w:val="uk-UA"/>
        </w:rPr>
        <w:t xml:space="preserve"> </w:t>
      </w:r>
      <w:r w:rsidRPr="005A14A1">
        <w:t xml:space="preserve">(кадастровий номер </w:t>
      </w:r>
      <w:r w:rsidRPr="005A14A1">
        <w:rPr>
          <w:color w:val="000000"/>
          <w:lang w:val="uk-UA"/>
        </w:rPr>
        <w:t>3222210100:01:</w:t>
      </w:r>
      <w:r w:rsidR="00F5792C" w:rsidRPr="005A14A1">
        <w:rPr>
          <w:color w:val="000000"/>
          <w:lang w:val="uk-UA"/>
        </w:rPr>
        <w:t>3</w:t>
      </w:r>
      <w:r w:rsidR="001C48E1" w:rsidRPr="005A14A1">
        <w:rPr>
          <w:color w:val="000000"/>
          <w:lang w:val="uk-UA"/>
        </w:rPr>
        <w:t>71</w:t>
      </w:r>
      <w:r w:rsidRPr="005A14A1">
        <w:rPr>
          <w:color w:val="000000"/>
          <w:lang w:val="uk-UA"/>
        </w:rPr>
        <w:t>:00</w:t>
      </w:r>
      <w:r w:rsidR="00F5792C" w:rsidRPr="005A14A1">
        <w:rPr>
          <w:color w:val="000000"/>
          <w:lang w:val="uk-UA"/>
        </w:rPr>
        <w:t>2</w:t>
      </w:r>
      <w:r w:rsidR="001C48E1" w:rsidRPr="005A14A1">
        <w:rPr>
          <w:color w:val="000000"/>
          <w:lang w:val="uk-UA"/>
        </w:rPr>
        <w:t>9</w:t>
      </w:r>
      <w:r w:rsidRPr="005A14A1">
        <w:t>)</w:t>
      </w:r>
      <w:r w:rsidRPr="005A14A1">
        <w:rPr>
          <w:lang w:val="uk-UA"/>
        </w:rPr>
        <w:t>.</w:t>
      </w:r>
    </w:p>
    <w:p w:rsidR="009D4076" w:rsidRPr="005A14A1" w:rsidRDefault="009D4076" w:rsidP="00AE1A00">
      <w:pPr>
        <w:pStyle w:val="a7"/>
        <w:spacing w:after="0"/>
        <w:jc w:val="both"/>
        <w:rPr>
          <w:b/>
          <w:lang w:val="uk-UA"/>
        </w:rPr>
      </w:pPr>
      <w:r w:rsidRPr="005A14A1">
        <w:rPr>
          <w:bCs/>
          <w:lang w:val="uk-UA"/>
        </w:rPr>
        <w:t xml:space="preserve">            2. Передати </w:t>
      </w:r>
      <w:r w:rsidR="001C48E1" w:rsidRPr="005A14A1">
        <w:rPr>
          <w:bCs/>
          <w:lang w:val="uk-UA"/>
        </w:rPr>
        <w:t>Удод Григорію Миколайовичу</w:t>
      </w:r>
      <w:r w:rsidR="00B57A19" w:rsidRPr="005A14A1">
        <w:rPr>
          <w:bCs/>
          <w:lang w:val="uk-UA"/>
        </w:rPr>
        <w:t xml:space="preserve"> </w:t>
      </w:r>
      <w:r w:rsidRPr="005A14A1">
        <w:rPr>
          <w:color w:val="000000"/>
          <w:lang w:val="uk-UA"/>
        </w:rPr>
        <w:t xml:space="preserve">у </w:t>
      </w:r>
      <w:r w:rsidRPr="005A14A1">
        <w:rPr>
          <w:bCs/>
          <w:color w:val="000000"/>
          <w:lang w:val="uk-UA"/>
        </w:rPr>
        <w:t xml:space="preserve">власність </w:t>
      </w:r>
      <w:r w:rsidRPr="005A14A1">
        <w:rPr>
          <w:color w:val="000000"/>
          <w:lang w:val="uk-UA"/>
        </w:rPr>
        <w:t>з земель комунальної власності земельну</w:t>
      </w:r>
      <w:r w:rsidR="006C1597" w:rsidRPr="005A14A1">
        <w:rPr>
          <w:color w:val="000000"/>
          <w:lang w:val="uk-UA"/>
        </w:rPr>
        <w:t xml:space="preserve"> </w:t>
      </w:r>
      <w:r w:rsidRPr="005A14A1">
        <w:rPr>
          <w:color w:val="000000"/>
          <w:lang w:val="uk-UA"/>
        </w:rPr>
        <w:t xml:space="preserve">ділянку загальною площею </w:t>
      </w:r>
      <w:smartTag w:uri="urn:schemas-microsoft-com:office:smarttags" w:element="metricconverter">
        <w:smartTagPr>
          <w:attr w:name="ProductID" w:val="0,1000 га"/>
        </w:smartTagPr>
        <w:r w:rsidRPr="005A14A1">
          <w:rPr>
            <w:color w:val="000000"/>
            <w:lang w:val="uk-UA"/>
          </w:rPr>
          <w:t>0,1000 га</w:t>
        </w:r>
      </w:smartTag>
      <w:r w:rsidRPr="005A14A1">
        <w:rPr>
          <w:color w:val="000000"/>
          <w:lang w:val="uk-UA"/>
        </w:rPr>
        <w:t xml:space="preserve"> (кадастровий номер 3222210100:01:</w:t>
      </w:r>
      <w:r w:rsidR="006C1597" w:rsidRPr="005A14A1">
        <w:rPr>
          <w:color w:val="000000"/>
          <w:lang w:val="uk-UA"/>
        </w:rPr>
        <w:t>3</w:t>
      </w:r>
      <w:r w:rsidR="001C48E1" w:rsidRPr="005A14A1">
        <w:rPr>
          <w:color w:val="000000"/>
          <w:lang w:val="uk-UA"/>
        </w:rPr>
        <w:t>71</w:t>
      </w:r>
      <w:r w:rsidRPr="005A14A1">
        <w:rPr>
          <w:color w:val="000000"/>
          <w:lang w:val="uk-UA"/>
        </w:rPr>
        <w:t>:00</w:t>
      </w:r>
      <w:r w:rsidR="006C1597" w:rsidRPr="005A14A1">
        <w:rPr>
          <w:color w:val="000000"/>
          <w:lang w:val="uk-UA"/>
        </w:rPr>
        <w:t>2</w:t>
      </w:r>
      <w:r w:rsidR="001C48E1" w:rsidRPr="005A14A1">
        <w:rPr>
          <w:color w:val="000000"/>
          <w:lang w:val="uk-UA"/>
        </w:rPr>
        <w:t>9</w:t>
      </w:r>
      <w:r w:rsidRPr="005A14A1">
        <w:rPr>
          <w:color w:val="000000"/>
          <w:lang w:val="uk-UA"/>
        </w:rPr>
        <w:t>)</w:t>
      </w:r>
      <w:r w:rsidRPr="005A14A1">
        <w:rPr>
          <w:lang w:val="uk-UA"/>
        </w:rPr>
        <w:t xml:space="preserve"> для будівництва і обслуговування житлового будинку, господарських будівель і споруд (присадибна ділянка) в м. Кагарлик, </w:t>
      </w:r>
      <w:r w:rsidR="00CC0B26" w:rsidRPr="005A14A1">
        <w:rPr>
          <w:lang w:val="uk-UA"/>
        </w:rPr>
        <w:t>про</w:t>
      </w:r>
      <w:r w:rsidRPr="005A14A1">
        <w:rPr>
          <w:lang w:val="uk-UA"/>
        </w:rPr>
        <w:t xml:space="preserve">в. </w:t>
      </w:r>
      <w:r w:rsidR="00CC0B26" w:rsidRPr="005A14A1">
        <w:rPr>
          <w:lang w:val="uk-UA"/>
        </w:rPr>
        <w:t>Ватутіна, 5</w:t>
      </w:r>
      <w:r w:rsidR="00B57A19" w:rsidRPr="005A14A1">
        <w:rPr>
          <w:lang w:val="uk-UA"/>
        </w:rPr>
        <w:t>.</w:t>
      </w:r>
    </w:p>
    <w:p w:rsidR="009D4076" w:rsidRPr="005A14A1" w:rsidRDefault="009D4076" w:rsidP="00AF13B0">
      <w:pPr>
        <w:tabs>
          <w:tab w:val="left" w:pos="9540"/>
        </w:tabs>
        <w:ind w:firstLine="709"/>
        <w:jc w:val="both"/>
        <w:rPr>
          <w:lang w:val="uk-UA"/>
        </w:rPr>
      </w:pPr>
      <w:r w:rsidRPr="005A14A1">
        <w:rPr>
          <w:lang w:val="uk-UA"/>
        </w:rPr>
        <w:t xml:space="preserve">3.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9D4076" w:rsidRPr="005A14A1" w:rsidRDefault="009D4076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5A14A1">
        <w:rPr>
          <w:lang w:val="uk-UA"/>
        </w:rPr>
        <w:t xml:space="preserve">4. </w:t>
      </w:r>
      <w:r w:rsidR="00CC0B26" w:rsidRPr="005A14A1">
        <w:rPr>
          <w:lang w:val="uk-UA"/>
        </w:rPr>
        <w:t>Удод Г.М.</w:t>
      </w:r>
      <w:r w:rsidRPr="005A14A1">
        <w:rPr>
          <w:lang w:val="uk-UA"/>
        </w:rPr>
        <w:t xml:space="preserve"> забезпечити:</w:t>
      </w:r>
    </w:p>
    <w:p w:rsidR="009D4076" w:rsidRPr="005A14A1" w:rsidRDefault="009D4076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5A14A1">
        <w:rPr>
          <w:lang w:val="uk-UA"/>
        </w:rPr>
        <w:t>4.1. здійснення державної реєстрації права власності на земельну ділянку, зазначеної у пункті 2 цього рішення, в установленому законодавством порядку;</w:t>
      </w:r>
    </w:p>
    <w:p w:rsidR="009D4076" w:rsidRPr="005A14A1" w:rsidRDefault="009D4076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5A14A1">
        <w:rPr>
          <w:lang w:val="uk-UA"/>
        </w:rPr>
        <w:t>4.2. використання земельної ділянки за цільовим призначенням, з дотриманням вимог  діючого законодавства України.</w:t>
      </w:r>
    </w:p>
    <w:p w:rsidR="009D4076" w:rsidRPr="005A14A1" w:rsidRDefault="009D4076" w:rsidP="00B93D74">
      <w:pPr>
        <w:tabs>
          <w:tab w:val="left" w:pos="9540"/>
        </w:tabs>
        <w:ind w:firstLine="709"/>
        <w:jc w:val="both"/>
      </w:pPr>
      <w:r w:rsidRPr="005A14A1">
        <w:rPr>
          <w:lang w:val="uk-UA"/>
        </w:rPr>
        <w:t>4.3.</w:t>
      </w:r>
      <w:r w:rsidRPr="005A14A1">
        <w:t xml:space="preserve"> </w:t>
      </w:r>
      <w:r w:rsidRPr="005A14A1">
        <w:rPr>
          <w:lang w:val="uk-UA"/>
        </w:rPr>
        <w:t xml:space="preserve">виконання обов’язків та способів добросусідства відповідно до вимог Земельного кодексу України.                           </w:t>
      </w:r>
    </w:p>
    <w:p w:rsidR="009D4076" w:rsidRPr="005A14A1" w:rsidRDefault="009D4076" w:rsidP="000057D5">
      <w:pPr>
        <w:ind w:firstLine="630"/>
        <w:jc w:val="both"/>
        <w:rPr>
          <w:b/>
          <w:lang w:val="uk-UA"/>
        </w:rPr>
      </w:pPr>
      <w:r w:rsidRPr="005A14A1">
        <w:rPr>
          <w:lang w:val="uk-UA"/>
        </w:rPr>
        <w:t xml:space="preserve"> 5</w:t>
      </w:r>
      <w:r w:rsidRPr="005A14A1">
        <w:t xml:space="preserve">. Контроль за виконанням даного </w:t>
      </w:r>
      <w:proofErr w:type="gramStart"/>
      <w:r w:rsidRPr="005A14A1">
        <w:t>р</w:t>
      </w:r>
      <w:proofErr w:type="gramEnd"/>
      <w:r w:rsidRPr="005A14A1">
        <w:t xml:space="preserve">ішення покласти на постійну комісію </w:t>
      </w:r>
      <w:r w:rsidRPr="005A14A1">
        <w:rPr>
          <w:lang w:val="uk-UA"/>
        </w:rPr>
        <w:t>міської ради з питань земельних відносин, екології та природокористування.</w:t>
      </w:r>
    </w:p>
    <w:p w:rsidR="009D4076" w:rsidRPr="005A14A1" w:rsidRDefault="009D4076" w:rsidP="00B93D74">
      <w:pPr>
        <w:tabs>
          <w:tab w:val="left" w:pos="9540"/>
        </w:tabs>
        <w:jc w:val="both"/>
        <w:rPr>
          <w:b/>
          <w:lang w:val="uk-UA"/>
        </w:rPr>
      </w:pPr>
    </w:p>
    <w:p w:rsidR="009D4076" w:rsidRPr="005A14A1" w:rsidRDefault="009D4076" w:rsidP="00B93D74">
      <w:pPr>
        <w:tabs>
          <w:tab w:val="left" w:pos="9540"/>
        </w:tabs>
        <w:jc w:val="both"/>
        <w:rPr>
          <w:b/>
          <w:lang w:val="uk-UA"/>
        </w:rPr>
      </w:pPr>
    </w:p>
    <w:p w:rsidR="009D4076" w:rsidRDefault="009D4076" w:rsidP="001779CD">
      <w:pPr>
        <w:rPr>
          <w:lang w:val="uk-UA"/>
        </w:rPr>
      </w:pPr>
    </w:p>
    <w:p w:rsidR="001923D0" w:rsidRDefault="001923D0" w:rsidP="001923D0">
      <w:pPr>
        <w:rPr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>Олександр ПАНЮТА</w:t>
      </w:r>
    </w:p>
    <w:p w:rsidR="001923D0" w:rsidRPr="005A14A1" w:rsidRDefault="001923D0" w:rsidP="001779CD">
      <w:pPr>
        <w:rPr>
          <w:lang w:val="uk-UA"/>
        </w:rPr>
      </w:pPr>
    </w:p>
    <w:sectPr w:rsidR="001923D0" w:rsidRPr="005A14A1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518338C"/>
    <w:multiLevelType w:val="hybridMultilevel"/>
    <w:tmpl w:val="E5A454E6"/>
    <w:lvl w:ilvl="0" w:tplc="C1A20AD4">
      <w:start w:val="1"/>
      <w:numFmt w:val="decimal"/>
      <w:lvlText w:val="%1."/>
      <w:lvlJc w:val="left"/>
      <w:pPr>
        <w:ind w:left="10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4">
    <w:nsid w:val="703A3CDE"/>
    <w:multiLevelType w:val="hybridMultilevel"/>
    <w:tmpl w:val="57F0F934"/>
    <w:lvl w:ilvl="0" w:tplc="58729AC0">
      <w:start w:val="1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5">
    <w:nsid w:val="7690501A"/>
    <w:multiLevelType w:val="hybridMultilevel"/>
    <w:tmpl w:val="8BDA91CC"/>
    <w:lvl w:ilvl="0" w:tplc="AECC35A6">
      <w:start w:val="1"/>
      <w:numFmt w:val="decimal"/>
      <w:lvlText w:val="%1"/>
      <w:lvlJc w:val="left"/>
      <w:pPr>
        <w:ind w:left="10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6">
    <w:nsid w:val="79D6631E"/>
    <w:multiLevelType w:val="hybridMultilevel"/>
    <w:tmpl w:val="19C04E26"/>
    <w:lvl w:ilvl="0" w:tplc="1FB24DA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57D5"/>
    <w:rsid w:val="0002740F"/>
    <w:rsid w:val="00035590"/>
    <w:rsid w:val="0003789A"/>
    <w:rsid w:val="0004323C"/>
    <w:rsid w:val="00055F21"/>
    <w:rsid w:val="000679E9"/>
    <w:rsid w:val="000766F4"/>
    <w:rsid w:val="000A6FD6"/>
    <w:rsid w:val="000C43A2"/>
    <w:rsid w:val="000D15EA"/>
    <w:rsid w:val="000D4555"/>
    <w:rsid w:val="00120596"/>
    <w:rsid w:val="001255A6"/>
    <w:rsid w:val="00134070"/>
    <w:rsid w:val="00156168"/>
    <w:rsid w:val="00157A29"/>
    <w:rsid w:val="00160B51"/>
    <w:rsid w:val="001654BB"/>
    <w:rsid w:val="001779CD"/>
    <w:rsid w:val="00183370"/>
    <w:rsid w:val="001923D0"/>
    <w:rsid w:val="001A1191"/>
    <w:rsid w:val="001A442A"/>
    <w:rsid w:val="001C48E1"/>
    <w:rsid w:val="001C79AD"/>
    <w:rsid w:val="001D4EB3"/>
    <w:rsid w:val="001E0117"/>
    <w:rsid w:val="001E30CF"/>
    <w:rsid w:val="001E4CAE"/>
    <w:rsid w:val="001F5B3B"/>
    <w:rsid w:val="00200C3F"/>
    <w:rsid w:val="00205336"/>
    <w:rsid w:val="00225B99"/>
    <w:rsid w:val="00226E59"/>
    <w:rsid w:val="00233345"/>
    <w:rsid w:val="002435C1"/>
    <w:rsid w:val="002811D8"/>
    <w:rsid w:val="00285E06"/>
    <w:rsid w:val="002973CE"/>
    <w:rsid w:val="002A2619"/>
    <w:rsid w:val="002A4142"/>
    <w:rsid w:val="002B2051"/>
    <w:rsid w:val="002B3780"/>
    <w:rsid w:val="002B72EA"/>
    <w:rsid w:val="002F64CA"/>
    <w:rsid w:val="003003F4"/>
    <w:rsid w:val="0030210F"/>
    <w:rsid w:val="00311F45"/>
    <w:rsid w:val="00322443"/>
    <w:rsid w:val="0033356C"/>
    <w:rsid w:val="00343540"/>
    <w:rsid w:val="0036004E"/>
    <w:rsid w:val="003675F0"/>
    <w:rsid w:val="00371E70"/>
    <w:rsid w:val="00372C10"/>
    <w:rsid w:val="00392686"/>
    <w:rsid w:val="00394529"/>
    <w:rsid w:val="003E6C3D"/>
    <w:rsid w:val="00407CEF"/>
    <w:rsid w:val="00410989"/>
    <w:rsid w:val="00430EDA"/>
    <w:rsid w:val="00451B1B"/>
    <w:rsid w:val="00470726"/>
    <w:rsid w:val="0047467B"/>
    <w:rsid w:val="00474700"/>
    <w:rsid w:val="00495838"/>
    <w:rsid w:val="004B73C2"/>
    <w:rsid w:val="004C3C0F"/>
    <w:rsid w:val="004C551D"/>
    <w:rsid w:val="004C679F"/>
    <w:rsid w:val="004C77B8"/>
    <w:rsid w:val="004D1D4F"/>
    <w:rsid w:val="004E2B8D"/>
    <w:rsid w:val="004E6FDF"/>
    <w:rsid w:val="004E70D5"/>
    <w:rsid w:val="004F0A23"/>
    <w:rsid w:val="004F3D05"/>
    <w:rsid w:val="0050270D"/>
    <w:rsid w:val="0051310D"/>
    <w:rsid w:val="00537040"/>
    <w:rsid w:val="00550196"/>
    <w:rsid w:val="00562322"/>
    <w:rsid w:val="005778BB"/>
    <w:rsid w:val="00585381"/>
    <w:rsid w:val="0059721F"/>
    <w:rsid w:val="005A14A1"/>
    <w:rsid w:val="005B5591"/>
    <w:rsid w:val="005C32F0"/>
    <w:rsid w:val="005C5044"/>
    <w:rsid w:val="005D783F"/>
    <w:rsid w:val="006121FB"/>
    <w:rsid w:val="006125C0"/>
    <w:rsid w:val="00621140"/>
    <w:rsid w:val="00633523"/>
    <w:rsid w:val="00636776"/>
    <w:rsid w:val="00641D76"/>
    <w:rsid w:val="0064697A"/>
    <w:rsid w:val="006669A7"/>
    <w:rsid w:val="006837E1"/>
    <w:rsid w:val="006A12FA"/>
    <w:rsid w:val="006A2C7B"/>
    <w:rsid w:val="006A584F"/>
    <w:rsid w:val="006A7F09"/>
    <w:rsid w:val="006B45E4"/>
    <w:rsid w:val="006C1597"/>
    <w:rsid w:val="006D19A5"/>
    <w:rsid w:val="006D2CF5"/>
    <w:rsid w:val="006D34DC"/>
    <w:rsid w:val="006D633B"/>
    <w:rsid w:val="006E542C"/>
    <w:rsid w:val="006F43DA"/>
    <w:rsid w:val="00710239"/>
    <w:rsid w:val="00711BD2"/>
    <w:rsid w:val="00713FDE"/>
    <w:rsid w:val="007212A9"/>
    <w:rsid w:val="0072146F"/>
    <w:rsid w:val="007415F2"/>
    <w:rsid w:val="00742C67"/>
    <w:rsid w:val="00757551"/>
    <w:rsid w:val="00757F01"/>
    <w:rsid w:val="00771447"/>
    <w:rsid w:val="0078214C"/>
    <w:rsid w:val="007836BF"/>
    <w:rsid w:val="00784F60"/>
    <w:rsid w:val="007B2EFF"/>
    <w:rsid w:val="007C0FC2"/>
    <w:rsid w:val="007C3253"/>
    <w:rsid w:val="007E072C"/>
    <w:rsid w:val="008064EE"/>
    <w:rsid w:val="00812333"/>
    <w:rsid w:val="00835C6E"/>
    <w:rsid w:val="00860B2C"/>
    <w:rsid w:val="0087428C"/>
    <w:rsid w:val="00880DAA"/>
    <w:rsid w:val="00884298"/>
    <w:rsid w:val="00895DC1"/>
    <w:rsid w:val="008B08DF"/>
    <w:rsid w:val="008D02DC"/>
    <w:rsid w:val="009009C0"/>
    <w:rsid w:val="009070FF"/>
    <w:rsid w:val="0092745F"/>
    <w:rsid w:val="00932ADF"/>
    <w:rsid w:val="00950F91"/>
    <w:rsid w:val="00950F9F"/>
    <w:rsid w:val="00967CA0"/>
    <w:rsid w:val="00980FAE"/>
    <w:rsid w:val="00983F9D"/>
    <w:rsid w:val="00993481"/>
    <w:rsid w:val="00995EBB"/>
    <w:rsid w:val="009B61B2"/>
    <w:rsid w:val="009D01E8"/>
    <w:rsid w:val="009D24EC"/>
    <w:rsid w:val="009D4076"/>
    <w:rsid w:val="009D63A8"/>
    <w:rsid w:val="009E744F"/>
    <w:rsid w:val="009F1A3F"/>
    <w:rsid w:val="009F6FCD"/>
    <w:rsid w:val="00A0434A"/>
    <w:rsid w:val="00A277BC"/>
    <w:rsid w:val="00A5426F"/>
    <w:rsid w:val="00A6318B"/>
    <w:rsid w:val="00A65793"/>
    <w:rsid w:val="00A669BF"/>
    <w:rsid w:val="00A91C0A"/>
    <w:rsid w:val="00A96A06"/>
    <w:rsid w:val="00A97C90"/>
    <w:rsid w:val="00AA3AE4"/>
    <w:rsid w:val="00AA4268"/>
    <w:rsid w:val="00AB6EFC"/>
    <w:rsid w:val="00AC085B"/>
    <w:rsid w:val="00AD5908"/>
    <w:rsid w:val="00AE1A00"/>
    <w:rsid w:val="00AF13B0"/>
    <w:rsid w:val="00AF3626"/>
    <w:rsid w:val="00AF6071"/>
    <w:rsid w:val="00B00D15"/>
    <w:rsid w:val="00B0250C"/>
    <w:rsid w:val="00B1729D"/>
    <w:rsid w:val="00B3531E"/>
    <w:rsid w:val="00B379D3"/>
    <w:rsid w:val="00B42050"/>
    <w:rsid w:val="00B56037"/>
    <w:rsid w:val="00B57A19"/>
    <w:rsid w:val="00B70D6E"/>
    <w:rsid w:val="00B9367A"/>
    <w:rsid w:val="00B93D74"/>
    <w:rsid w:val="00BA2BBA"/>
    <w:rsid w:val="00BA3700"/>
    <w:rsid w:val="00BC3DE1"/>
    <w:rsid w:val="00BD0151"/>
    <w:rsid w:val="00BE2E49"/>
    <w:rsid w:val="00BF4608"/>
    <w:rsid w:val="00C0512B"/>
    <w:rsid w:val="00C400D5"/>
    <w:rsid w:val="00C56634"/>
    <w:rsid w:val="00C62BB9"/>
    <w:rsid w:val="00C67053"/>
    <w:rsid w:val="00C87BC4"/>
    <w:rsid w:val="00CA630A"/>
    <w:rsid w:val="00CC0B26"/>
    <w:rsid w:val="00CD1318"/>
    <w:rsid w:val="00D0619D"/>
    <w:rsid w:val="00D308E4"/>
    <w:rsid w:val="00D604E8"/>
    <w:rsid w:val="00D61E0F"/>
    <w:rsid w:val="00D67C11"/>
    <w:rsid w:val="00DD0F32"/>
    <w:rsid w:val="00DF01A8"/>
    <w:rsid w:val="00DF24B8"/>
    <w:rsid w:val="00E16FFB"/>
    <w:rsid w:val="00E365C7"/>
    <w:rsid w:val="00E400FA"/>
    <w:rsid w:val="00E5504D"/>
    <w:rsid w:val="00E61B04"/>
    <w:rsid w:val="00E70932"/>
    <w:rsid w:val="00E7145D"/>
    <w:rsid w:val="00E71A9D"/>
    <w:rsid w:val="00E755CA"/>
    <w:rsid w:val="00E82575"/>
    <w:rsid w:val="00E9363D"/>
    <w:rsid w:val="00E977FA"/>
    <w:rsid w:val="00EA0372"/>
    <w:rsid w:val="00EA23DA"/>
    <w:rsid w:val="00EB010E"/>
    <w:rsid w:val="00EC2542"/>
    <w:rsid w:val="00ED0170"/>
    <w:rsid w:val="00EE12F8"/>
    <w:rsid w:val="00EE27A6"/>
    <w:rsid w:val="00EE3669"/>
    <w:rsid w:val="00EF258D"/>
    <w:rsid w:val="00EF70E8"/>
    <w:rsid w:val="00EF7B7B"/>
    <w:rsid w:val="00F02DF3"/>
    <w:rsid w:val="00F066E8"/>
    <w:rsid w:val="00F16C1D"/>
    <w:rsid w:val="00F21097"/>
    <w:rsid w:val="00F2308A"/>
    <w:rsid w:val="00F23F46"/>
    <w:rsid w:val="00F33524"/>
    <w:rsid w:val="00F37AAF"/>
    <w:rsid w:val="00F41DC4"/>
    <w:rsid w:val="00F43C2C"/>
    <w:rsid w:val="00F4798A"/>
    <w:rsid w:val="00F5389C"/>
    <w:rsid w:val="00F5792C"/>
    <w:rsid w:val="00F620AC"/>
    <w:rsid w:val="00F6427C"/>
    <w:rsid w:val="00F65EE5"/>
    <w:rsid w:val="00F70695"/>
    <w:rsid w:val="00F71C95"/>
    <w:rsid w:val="00F7492D"/>
    <w:rsid w:val="00F87B45"/>
    <w:rsid w:val="00F87BCF"/>
    <w:rsid w:val="00F90964"/>
    <w:rsid w:val="00FA63A8"/>
    <w:rsid w:val="00FB271F"/>
    <w:rsid w:val="00FB31ED"/>
    <w:rsid w:val="00FB4538"/>
    <w:rsid w:val="00FC28D6"/>
    <w:rsid w:val="00FC74A3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Calibri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1779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6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6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6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1654</Words>
  <Characters>944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6</cp:revision>
  <cp:lastPrinted>2024-01-25T11:38:00Z</cp:lastPrinted>
  <dcterms:created xsi:type="dcterms:W3CDTF">2024-01-25T11:22:00Z</dcterms:created>
  <dcterms:modified xsi:type="dcterms:W3CDTF">2024-02-07T11:38:00Z</dcterms:modified>
</cp:coreProperties>
</file>